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8387C" w14:textId="77777777" w:rsidR="00A85ED6" w:rsidRPr="0027134A" w:rsidRDefault="00A85ED6" w:rsidP="004C0F99">
      <w:pPr>
        <w:ind w:right="-426" w:firstLine="720"/>
      </w:pPr>
      <w:r w:rsidRPr="0027134A">
        <w:t>ỦY BAN NHÂN DÂN</w:t>
      </w:r>
      <w:r w:rsidRPr="0027134A">
        <w:tab/>
        <w:t xml:space="preserve">  </w:t>
      </w:r>
      <w:r>
        <w:t xml:space="preserve">      </w:t>
      </w:r>
      <w:r w:rsidRPr="0027134A">
        <w:rPr>
          <w:b/>
        </w:rPr>
        <w:t>CỘNG HÒA XÃ HỘI CHỦ NGHĨA VIỆT NAM</w:t>
      </w:r>
    </w:p>
    <w:p w14:paraId="00EBB73B" w14:textId="77777777" w:rsidR="00A85ED6" w:rsidRPr="0027134A" w:rsidRDefault="00A85ED6" w:rsidP="00A85ED6">
      <w:r>
        <w:t xml:space="preserve">    </w:t>
      </w:r>
      <w:r w:rsidRPr="0027134A">
        <w:t>THÀNH PHỐ HỒ CHÍ MINH</w:t>
      </w:r>
      <w:r w:rsidRPr="0027134A">
        <w:tab/>
      </w:r>
      <w:r w:rsidRPr="0027134A">
        <w:tab/>
        <w:t xml:space="preserve">        </w:t>
      </w:r>
      <w:r>
        <w:t xml:space="preserve">     </w:t>
      </w:r>
      <w:r w:rsidRPr="0027134A">
        <w:rPr>
          <w:b/>
        </w:rPr>
        <w:t>Độc lập – Tự do – Hạnh phúc</w:t>
      </w:r>
      <w:r w:rsidRPr="0027134A">
        <w:t xml:space="preserve">   </w:t>
      </w:r>
    </w:p>
    <w:p w14:paraId="6DE0FF2A" w14:textId="77777777" w:rsidR="00A85ED6" w:rsidRPr="0027134A" w:rsidRDefault="00A85ED6" w:rsidP="00A85ED6">
      <w:pPr>
        <w:rPr>
          <w:b/>
        </w:rPr>
      </w:pPr>
      <w:r w:rsidRPr="0027134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D618D" wp14:editId="2AC432F8">
                <wp:simplePos x="0" y="0"/>
                <wp:positionH relativeFrom="column">
                  <wp:posOffset>3305175</wp:posOffset>
                </wp:positionH>
                <wp:positionV relativeFrom="paragraph">
                  <wp:posOffset>20320</wp:posOffset>
                </wp:positionV>
                <wp:extent cx="2057400" cy="0"/>
                <wp:effectExtent l="952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7F43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25pt,1.6pt" to="422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qt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"/>
            </w:pict>
          </mc:Fallback>
        </mc:AlternateContent>
      </w:r>
      <w:r>
        <w:rPr>
          <w:b/>
        </w:rPr>
        <w:t xml:space="preserve">   </w:t>
      </w:r>
      <w:r w:rsidRPr="0027134A">
        <w:rPr>
          <w:b/>
        </w:rPr>
        <w:t>SỞ GIÁO DỤC VÀ ĐÀO TẠO</w:t>
      </w:r>
      <w:r w:rsidRPr="0027134A">
        <w:rPr>
          <w:b/>
        </w:rPr>
        <w:tab/>
      </w:r>
      <w:r w:rsidRPr="0027134A">
        <w:rPr>
          <w:b/>
        </w:rPr>
        <w:tab/>
      </w:r>
      <w:r w:rsidRPr="0027134A">
        <w:rPr>
          <w:b/>
        </w:rPr>
        <w:tab/>
      </w:r>
      <w:r w:rsidRPr="0027134A">
        <w:rPr>
          <w:b/>
        </w:rPr>
        <w:tab/>
      </w:r>
      <w:r w:rsidRPr="0027134A">
        <w:rPr>
          <w:b/>
        </w:rPr>
        <w:tab/>
      </w:r>
    </w:p>
    <w:p w14:paraId="6BA9D8F4" w14:textId="77777777" w:rsidR="00A85ED6" w:rsidRPr="0027134A" w:rsidRDefault="00A85ED6" w:rsidP="00A85ED6">
      <w:pPr>
        <w:ind w:firstLine="720"/>
      </w:pPr>
      <w:r w:rsidRPr="0027134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E41847" wp14:editId="208440E0">
                <wp:simplePos x="0" y="0"/>
                <wp:positionH relativeFrom="column">
                  <wp:posOffset>632460</wp:posOffset>
                </wp:positionH>
                <wp:positionV relativeFrom="paragraph">
                  <wp:posOffset>38100</wp:posOffset>
                </wp:positionV>
                <wp:extent cx="914400" cy="0"/>
                <wp:effectExtent l="13335" t="7620" r="571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D0405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8pt,3pt" to="121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"/>
            </w:pict>
          </mc:Fallback>
        </mc:AlternateContent>
      </w:r>
    </w:p>
    <w:p w14:paraId="6DF50731" w14:textId="0F192A58" w:rsidR="00A85ED6" w:rsidRDefault="00A85ED6" w:rsidP="004C0F99">
      <w:pPr>
        <w:ind w:right="-568" w:firstLine="540"/>
        <w:rPr>
          <w:i/>
        </w:rPr>
      </w:pPr>
      <w:r w:rsidRPr="0027134A">
        <w:t>Số</w:t>
      </w:r>
      <w:r w:rsidR="00B64CB0">
        <w:t xml:space="preserve">: </w:t>
      </w:r>
      <w:r w:rsidR="000109AF">
        <w:t xml:space="preserve">      </w:t>
      </w:r>
      <w:r w:rsidR="00E60C29">
        <w:t xml:space="preserve">  </w:t>
      </w:r>
      <w:r w:rsidR="000109AF">
        <w:t xml:space="preserve">  </w:t>
      </w:r>
      <w:r w:rsidRPr="0027134A">
        <w:t>/</w:t>
      </w:r>
      <w:r w:rsidR="006438AB">
        <w:t>S</w:t>
      </w:r>
      <w:r w:rsidRPr="0027134A">
        <w:t>GDĐT-</w:t>
      </w:r>
      <w:r w:rsidR="008D74F2">
        <w:t>CTTT</w:t>
      </w:r>
      <w:r w:rsidR="004C0F99">
        <w:tab/>
        <w:t xml:space="preserve">          </w:t>
      </w:r>
      <w:r>
        <w:rPr>
          <w:i/>
        </w:rPr>
        <w:t>Thành phố</w:t>
      </w:r>
      <w:r w:rsidR="007B5BB0">
        <w:rPr>
          <w:i/>
        </w:rPr>
        <w:t xml:space="preserve"> Hồ Chí Minh, ngày </w:t>
      </w:r>
      <w:r w:rsidR="000109AF">
        <w:rPr>
          <w:i/>
        </w:rPr>
        <w:t xml:space="preserve">  </w:t>
      </w:r>
      <w:r w:rsidR="00E60C29">
        <w:rPr>
          <w:i/>
        </w:rPr>
        <w:t xml:space="preserve">  </w:t>
      </w:r>
      <w:r w:rsidR="000109AF">
        <w:rPr>
          <w:i/>
        </w:rPr>
        <w:t xml:space="preserve"> </w:t>
      </w:r>
      <w:r w:rsidR="00B64CB0">
        <w:rPr>
          <w:i/>
        </w:rPr>
        <w:t>tháng</w:t>
      </w:r>
      <w:r w:rsidR="000109AF">
        <w:rPr>
          <w:i/>
        </w:rPr>
        <w:t xml:space="preserve"> 7</w:t>
      </w:r>
      <w:r w:rsidR="00196906">
        <w:rPr>
          <w:i/>
        </w:rPr>
        <w:t xml:space="preserve"> </w:t>
      </w:r>
      <w:r>
        <w:rPr>
          <w:i/>
        </w:rPr>
        <w:t xml:space="preserve">năm </w:t>
      </w:r>
      <w:r w:rsidRPr="0027134A">
        <w:rPr>
          <w:i/>
        </w:rPr>
        <w:t>20</w:t>
      </w:r>
      <w:r w:rsidR="00B64CB0">
        <w:rPr>
          <w:i/>
        </w:rPr>
        <w:t>23</w:t>
      </w:r>
    </w:p>
    <w:p w14:paraId="6C21DB0F" w14:textId="77777777" w:rsidR="00A85ED6" w:rsidRPr="004638F3" w:rsidRDefault="00A85ED6" w:rsidP="00A85ED6">
      <w:pPr>
        <w:ind w:firstLine="540"/>
        <w:rPr>
          <w:i/>
          <w:sz w:val="12"/>
        </w:rPr>
      </w:pPr>
    </w:p>
    <w:tbl>
      <w:tblPr>
        <w:tblW w:w="9768" w:type="dxa"/>
        <w:tblInd w:w="-162" w:type="dxa"/>
        <w:tblLook w:val="01E0" w:firstRow="1" w:lastRow="1" w:firstColumn="1" w:lastColumn="1" w:noHBand="0" w:noVBand="0"/>
      </w:tblPr>
      <w:tblGrid>
        <w:gridCol w:w="4320"/>
        <w:gridCol w:w="4792"/>
        <w:gridCol w:w="656"/>
      </w:tblGrid>
      <w:tr w:rsidR="00A85ED6" w:rsidRPr="0027134A" w14:paraId="40EC866F" w14:textId="77777777" w:rsidTr="00C16023">
        <w:trPr>
          <w:gridAfter w:val="1"/>
          <w:wAfter w:w="656" w:type="dxa"/>
        </w:trPr>
        <w:tc>
          <w:tcPr>
            <w:tcW w:w="4320" w:type="dxa"/>
            <w:shd w:val="clear" w:color="auto" w:fill="auto"/>
          </w:tcPr>
          <w:p w14:paraId="6206B03D" w14:textId="77777777" w:rsidR="00196906" w:rsidRDefault="00A85ED6" w:rsidP="00B64CB0">
            <w:pPr>
              <w:jc w:val="center"/>
              <w:rPr>
                <w:sz w:val="24"/>
                <w:szCs w:val="24"/>
              </w:rPr>
            </w:pPr>
            <w:r w:rsidRPr="008A7C8B">
              <w:rPr>
                <w:sz w:val="24"/>
                <w:szCs w:val="24"/>
              </w:rPr>
              <w:t xml:space="preserve">Về </w:t>
            </w:r>
            <w:r w:rsidR="009904EF">
              <w:rPr>
                <w:sz w:val="24"/>
                <w:szCs w:val="24"/>
              </w:rPr>
              <w:t>việc</w:t>
            </w:r>
            <w:r w:rsidR="00B64CB0">
              <w:rPr>
                <w:sz w:val="24"/>
                <w:szCs w:val="24"/>
              </w:rPr>
              <w:t xml:space="preserve"> cập nhật thông tin học sinh </w:t>
            </w:r>
          </w:p>
          <w:p w14:paraId="15FADFC1" w14:textId="374F2759" w:rsidR="00B64CB0" w:rsidRDefault="00196906" w:rsidP="00B64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nhận học bổng của Đảng ủ</w:t>
            </w:r>
            <w:r w:rsidR="00B64CB0">
              <w:rPr>
                <w:sz w:val="24"/>
                <w:szCs w:val="24"/>
              </w:rPr>
              <w:t xml:space="preserve">y Khối cơ sở </w:t>
            </w:r>
          </w:p>
          <w:p w14:paraId="35ED967F" w14:textId="54669972" w:rsidR="00014BE1" w:rsidRDefault="00B64CB0" w:rsidP="00B64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Bộ Công thương </w:t>
            </w:r>
            <w:r w:rsidR="009904EF">
              <w:rPr>
                <w:sz w:val="24"/>
                <w:szCs w:val="24"/>
              </w:rPr>
              <w:t xml:space="preserve"> </w:t>
            </w:r>
          </w:p>
          <w:p w14:paraId="76B34C6B" w14:textId="77777777" w:rsidR="00A85ED6" w:rsidRPr="001129A9" w:rsidRDefault="00A85ED6" w:rsidP="004C0F99">
            <w:pPr>
              <w:jc w:val="center"/>
              <w:rPr>
                <w:sz w:val="24"/>
                <w:szCs w:val="24"/>
              </w:rPr>
            </w:pPr>
          </w:p>
          <w:p w14:paraId="57878D3F" w14:textId="77777777" w:rsidR="00A85ED6" w:rsidRPr="00D20E76" w:rsidRDefault="00A85ED6" w:rsidP="001129A9">
            <w:pPr>
              <w:rPr>
                <w:bCs/>
              </w:rPr>
            </w:pPr>
          </w:p>
        </w:tc>
        <w:tc>
          <w:tcPr>
            <w:tcW w:w="4792" w:type="dxa"/>
            <w:shd w:val="clear" w:color="auto" w:fill="auto"/>
          </w:tcPr>
          <w:p w14:paraId="064284C7" w14:textId="77777777" w:rsidR="00A85ED6" w:rsidRPr="0027134A" w:rsidRDefault="00A85ED6" w:rsidP="00994BA3">
            <w:pPr>
              <w:spacing w:before="120" w:after="120"/>
              <w:ind w:left="1276" w:hanging="1276"/>
            </w:pPr>
          </w:p>
        </w:tc>
      </w:tr>
      <w:tr w:rsidR="00A85ED6" w:rsidRPr="00C16023" w14:paraId="25E6D697" w14:textId="77777777" w:rsidTr="00C16023">
        <w:tc>
          <w:tcPr>
            <w:tcW w:w="9768" w:type="dxa"/>
            <w:gridSpan w:val="3"/>
            <w:shd w:val="clear" w:color="auto" w:fill="auto"/>
          </w:tcPr>
          <w:p w14:paraId="4CEE1662" w14:textId="5BE64B56" w:rsidR="004C0F99" w:rsidRPr="00C16023" w:rsidRDefault="00A85ED6" w:rsidP="004C0F99">
            <w:pPr>
              <w:jc w:val="both"/>
              <w:rPr>
                <w:sz w:val="28"/>
                <w:szCs w:val="28"/>
              </w:rPr>
            </w:pPr>
            <w:r w:rsidRPr="00C16023">
              <w:rPr>
                <w:sz w:val="28"/>
                <w:szCs w:val="28"/>
              </w:rPr>
              <w:t xml:space="preserve">                 Kính gửi: </w:t>
            </w:r>
          </w:p>
          <w:p w14:paraId="64DD8112" w14:textId="77777777" w:rsidR="002D163C" w:rsidRPr="00C16023" w:rsidRDefault="003164E7" w:rsidP="003164E7">
            <w:pPr>
              <w:pStyle w:val="ListParagraph"/>
              <w:numPr>
                <w:ilvl w:val="0"/>
                <w:numId w:val="8"/>
              </w:numPr>
              <w:tabs>
                <w:tab w:val="left" w:pos="2397"/>
                <w:tab w:val="left" w:pos="2667"/>
              </w:tabs>
              <w:ind w:left="2714" w:hanging="284"/>
              <w:jc w:val="both"/>
              <w:rPr>
                <w:sz w:val="28"/>
                <w:szCs w:val="28"/>
              </w:rPr>
            </w:pPr>
            <w:r w:rsidRPr="00C16023">
              <w:rPr>
                <w:sz w:val="28"/>
                <w:szCs w:val="28"/>
              </w:rPr>
              <w:t xml:space="preserve">Trưởng phòng Giáo dục và Đào tạo thành phố Thủ Đức và </w:t>
            </w:r>
          </w:p>
          <w:p w14:paraId="7731B830" w14:textId="77777777" w:rsidR="00B64CB0" w:rsidRDefault="00C16023" w:rsidP="00B64CB0">
            <w:pPr>
              <w:pStyle w:val="ListParagraph"/>
              <w:tabs>
                <w:tab w:val="left" w:pos="2397"/>
                <w:tab w:val="left" w:pos="2667"/>
              </w:tabs>
              <w:ind w:left="2714"/>
              <w:jc w:val="both"/>
              <w:rPr>
                <w:sz w:val="28"/>
                <w:szCs w:val="28"/>
              </w:rPr>
            </w:pPr>
            <w:r w:rsidRPr="00C16023">
              <w:rPr>
                <w:sz w:val="28"/>
                <w:szCs w:val="28"/>
              </w:rPr>
              <w:t xml:space="preserve">các quận, huyện; </w:t>
            </w:r>
          </w:p>
          <w:p w14:paraId="4BF9CD24" w14:textId="7A40625D" w:rsidR="00C163FE" w:rsidRDefault="003164E7" w:rsidP="005E3190">
            <w:pPr>
              <w:pStyle w:val="ListParagraph"/>
              <w:numPr>
                <w:ilvl w:val="0"/>
                <w:numId w:val="8"/>
              </w:numPr>
              <w:tabs>
                <w:tab w:val="left" w:pos="2397"/>
                <w:tab w:val="left" w:pos="2667"/>
              </w:tabs>
              <w:ind w:left="2714" w:hanging="284"/>
              <w:jc w:val="both"/>
              <w:rPr>
                <w:sz w:val="28"/>
                <w:szCs w:val="28"/>
              </w:rPr>
            </w:pPr>
            <w:r w:rsidRPr="00B64CB0">
              <w:rPr>
                <w:sz w:val="28"/>
                <w:szCs w:val="28"/>
              </w:rPr>
              <w:t>Hiệu trưởng trườ</w:t>
            </w:r>
            <w:r w:rsidR="002D163C" w:rsidRPr="00B64CB0">
              <w:rPr>
                <w:sz w:val="28"/>
                <w:szCs w:val="28"/>
              </w:rPr>
              <w:t xml:space="preserve">ng </w:t>
            </w:r>
            <w:r w:rsidR="00B64CB0">
              <w:rPr>
                <w:sz w:val="28"/>
                <w:szCs w:val="28"/>
              </w:rPr>
              <w:t>THPT, trường phổ thông nhiều cấp học</w:t>
            </w:r>
            <w:r w:rsidR="00196906">
              <w:rPr>
                <w:sz w:val="28"/>
                <w:szCs w:val="28"/>
              </w:rPr>
              <w:t>;</w:t>
            </w:r>
            <w:r w:rsidR="005E3190">
              <w:rPr>
                <w:sz w:val="28"/>
                <w:szCs w:val="28"/>
              </w:rPr>
              <w:t xml:space="preserve"> </w:t>
            </w:r>
          </w:p>
          <w:p w14:paraId="130A95FB" w14:textId="606B0569" w:rsidR="00196906" w:rsidRDefault="00196906" w:rsidP="005F4121">
            <w:pPr>
              <w:pStyle w:val="ListParagraph"/>
              <w:numPr>
                <w:ilvl w:val="0"/>
                <w:numId w:val="8"/>
              </w:numPr>
              <w:tabs>
                <w:tab w:val="left" w:pos="2397"/>
                <w:tab w:val="left" w:pos="2667"/>
              </w:tabs>
              <w:ind w:left="2714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Giám đốc TT GDNN-GDTX</w:t>
            </w:r>
            <w:r w:rsidR="005F4121">
              <w:rPr>
                <w:sz w:val="28"/>
                <w:szCs w:val="28"/>
              </w:rPr>
              <w:t xml:space="preserve">. </w:t>
            </w:r>
          </w:p>
          <w:p w14:paraId="3A17E298" w14:textId="1B7BF14A" w:rsidR="00B64CB0" w:rsidRDefault="005F4121" w:rsidP="000509DF">
            <w:pPr>
              <w:pStyle w:val="ListParagraph"/>
              <w:tabs>
                <w:tab w:val="left" w:pos="2397"/>
                <w:tab w:val="left" w:pos="2667"/>
              </w:tabs>
              <w:ind w:left="2714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="000109AF">
              <w:rPr>
                <w:i/>
                <w:sz w:val="28"/>
                <w:szCs w:val="28"/>
              </w:rPr>
              <w:t>(Danh sách đính kèm)</w:t>
            </w:r>
          </w:p>
          <w:p w14:paraId="361D8793" w14:textId="4B0C835A" w:rsidR="000109AF" w:rsidRPr="00B64CB0" w:rsidRDefault="000109AF" w:rsidP="000509DF">
            <w:pPr>
              <w:pStyle w:val="ListParagraph"/>
              <w:tabs>
                <w:tab w:val="left" w:pos="2397"/>
                <w:tab w:val="left" w:pos="2667"/>
              </w:tabs>
              <w:ind w:left="2714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23C31D93" w14:textId="56BDE514" w:rsidR="003164E7" w:rsidRDefault="00FA7A39" w:rsidP="003164E7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6120E6">
        <w:rPr>
          <w:color w:val="000000" w:themeColor="text1"/>
          <w:sz w:val="28"/>
          <w:szCs w:val="28"/>
        </w:rPr>
        <w:t xml:space="preserve">Căn cứ </w:t>
      </w:r>
      <w:r w:rsidR="003164E7">
        <w:rPr>
          <w:color w:val="000000" w:themeColor="text1"/>
          <w:sz w:val="28"/>
          <w:szCs w:val="28"/>
        </w:rPr>
        <w:t xml:space="preserve">văn bản phối hợp công việc số 02-VBPHCV/ĐUK-SGDĐT ngày 10 tháng 11 năm 2021 của Đảng ủy Khối cơ sở Bộ công thương tại Thành phố Hồ Chí Minh </w:t>
      </w:r>
      <w:r w:rsidR="006B003C">
        <w:rPr>
          <w:color w:val="000000" w:themeColor="text1"/>
          <w:sz w:val="28"/>
          <w:szCs w:val="28"/>
        </w:rPr>
        <w:t>với</w:t>
      </w:r>
      <w:r w:rsidR="006B003C">
        <w:rPr>
          <w:color w:val="000000" w:themeColor="text1"/>
          <w:sz w:val="28"/>
          <w:szCs w:val="28"/>
          <w:lang w:val="vi-VN"/>
        </w:rPr>
        <w:t xml:space="preserve"> </w:t>
      </w:r>
      <w:r w:rsidR="003164E7">
        <w:rPr>
          <w:color w:val="000000" w:themeColor="text1"/>
          <w:sz w:val="28"/>
          <w:szCs w:val="28"/>
        </w:rPr>
        <w:t>Đảng ủy Sở Giáo dục và Đào tạo Thành phố Hồ Chí Minh về tài trợ chăm lo các em học sinh THCS mồ côi,</w:t>
      </w:r>
      <w:r w:rsidR="009F6DB0">
        <w:rPr>
          <w:color w:val="000000" w:themeColor="text1"/>
          <w:sz w:val="28"/>
          <w:szCs w:val="28"/>
        </w:rPr>
        <w:t xml:space="preserve"> có hoàn cảnh khó khăn do dịch </w:t>
      </w:r>
      <w:r w:rsidR="003164E7">
        <w:rPr>
          <w:color w:val="000000" w:themeColor="text1"/>
          <w:sz w:val="28"/>
          <w:szCs w:val="28"/>
        </w:rPr>
        <w:t>bệnh C</w:t>
      </w:r>
      <w:r w:rsidR="00987059">
        <w:rPr>
          <w:color w:val="000000" w:themeColor="text1"/>
          <w:sz w:val="28"/>
          <w:szCs w:val="28"/>
        </w:rPr>
        <w:t>ovid-19 trên địa bàn Thành phố.</w:t>
      </w:r>
      <w:r w:rsidR="002B60D7">
        <w:rPr>
          <w:color w:val="000000" w:themeColor="text1"/>
          <w:sz w:val="28"/>
          <w:szCs w:val="28"/>
        </w:rPr>
        <w:t xml:space="preserve"> </w:t>
      </w:r>
    </w:p>
    <w:p w14:paraId="148E39C6" w14:textId="0C5EE78A" w:rsidR="00B64CB0" w:rsidRDefault="00B64CB0" w:rsidP="00B64CB0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Chương trình đã thực hiện chăm lo cho 98 học sinh mồ côi, có hoàn cảnh khó khăn do dịch bệnh Covid-19 trên địa bàn Thành phố</w:t>
      </w:r>
      <w:r w:rsidR="00196906">
        <w:rPr>
          <w:i/>
          <w:color w:val="000000" w:themeColor="text1"/>
          <w:sz w:val="28"/>
          <w:szCs w:val="28"/>
        </w:rPr>
        <w:t xml:space="preserve">. </w:t>
      </w:r>
      <w:r w:rsidR="00196906" w:rsidRPr="005E583B">
        <w:rPr>
          <w:color w:val="000000" w:themeColor="text1"/>
          <w:sz w:val="28"/>
          <w:szCs w:val="28"/>
        </w:rPr>
        <w:t>N</w:t>
      </w:r>
      <w:r>
        <w:rPr>
          <w:color w:val="000000" w:themeColor="text1"/>
          <w:sz w:val="28"/>
          <w:szCs w:val="28"/>
        </w:rPr>
        <w:t>hằm chuẩn bị cho công tác sơ kế</w:t>
      </w:r>
      <w:r w:rsidR="000109AF">
        <w:rPr>
          <w:color w:val="000000" w:themeColor="text1"/>
          <w:sz w:val="28"/>
          <w:szCs w:val="28"/>
        </w:rPr>
        <w:t xml:space="preserve">t 2 năm thực hiện Chương trình, </w:t>
      </w:r>
      <w:r>
        <w:rPr>
          <w:color w:val="000000" w:themeColor="text1"/>
          <w:sz w:val="28"/>
          <w:szCs w:val="28"/>
        </w:rPr>
        <w:t xml:space="preserve">Sở Giáo dục và Đào tạo đề nghị thủ trưởng đơn vị </w:t>
      </w:r>
      <w:r w:rsidR="000509DF">
        <w:rPr>
          <w:color w:val="000000" w:themeColor="text1"/>
          <w:sz w:val="28"/>
          <w:szCs w:val="28"/>
        </w:rPr>
        <w:t xml:space="preserve">có học sinh nhận học bổng </w:t>
      </w:r>
      <w:r>
        <w:rPr>
          <w:color w:val="000000" w:themeColor="text1"/>
          <w:sz w:val="28"/>
          <w:szCs w:val="28"/>
        </w:rPr>
        <w:t xml:space="preserve">cập nhật thông tin học sinh theo đường dẫn: </w:t>
      </w:r>
      <w:hyperlink r:id="rId7" w:history="1">
        <w:r w:rsidR="00196906" w:rsidRPr="00BA6220">
          <w:rPr>
            <w:rStyle w:val="Hyperlink"/>
            <w:sz w:val="28"/>
            <w:szCs w:val="28"/>
          </w:rPr>
          <w:t>https://bit.ly/hocbongBocongthuong</w:t>
        </w:r>
      </w:hyperlink>
      <w:r w:rsidR="00E60C29">
        <w:rPr>
          <w:color w:val="000000" w:themeColor="text1"/>
          <w:sz w:val="28"/>
          <w:szCs w:val="28"/>
        </w:rPr>
        <w:t xml:space="preserve"> trước ngày </w:t>
      </w:r>
      <w:r w:rsidR="00BC7713">
        <w:rPr>
          <w:b/>
          <w:color w:val="000000" w:themeColor="text1"/>
          <w:sz w:val="28"/>
          <w:szCs w:val="28"/>
        </w:rPr>
        <w:t>27</w:t>
      </w:r>
      <w:r w:rsidR="00E60C29" w:rsidRPr="00E60C29">
        <w:rPr>
          <w:b/>
          <w:color w:val="000000" w:themeColor="text1"/>
          <w:sz w:val="28"/>
          <w:szCs w:val="28"/>
        </w:rPr>
        <w:t>/7/2023</w:t>
      </w:r>
      <w:r w:rsidR="00E60C29">
        <w:rPr>
          <w:color w:val="000000" w:themeColor="text1"/>
          <w:sz w:val="28"/>
          <w:szCs w:val="28"/>
        </w:rPr>
        <w:t xml:space="preserve">. </w:t>
      </w:r>
    </w:p>
    <w:p w14:paraId="32FB1A24" w14:textId="159F9270" w:rsidR="00A85ED6" w:rsidRPr="00F41FF5" w:rsidRDefault="008D74F2" w:rsidP="00F41FF5">
      <w:pPr>
        <w:spacing w:line="276" w:lineRule="auto"/>
        <w:ind w:firstLine="567"/>
        <w:jc w:val="both"/>
        <w:rPr>
          <w:color w:val="000000" w:themeColor="text1"/>
          <w:sz w:val="28"/>
        </w:rPr>
      </w:pPr>
      <w:r w:rsidRPr="00F41FF5">
        <w:rPr>
          <w:color w:val="000000" w:themeColor="text1"/>
          <w:sz w:val="28"/>
        </w:rPr>
        <w:t xml:space="preserve">Bộ phận thường trực: </w:t>
      </w:r>
      <w:r w:rsidR="009F6DB0" w:rsidRPr="00F41FF5">
        <w:rPr>
          <w:color w:val="000000" w:themeColor="text1"/>
          <w:sz w:val="28"/>
        </w:rPr>
        <w:t>Chuyên viên</w:t>
      </w:r>
      <w:r w:rsidR="00B800AE" w:rsidRPr="00F41FF5">
        <w:rPr>
          <w:color w:val="000000" w:themeColor="text1"/>
          <w:sz w:val="28"/>
        </w:rPr>
        <w:t xml:space="preserve"> Lê Anh Huyền Trang</w:t>
      </w:r>
      <w:r w:rsidR="00A85ED6" w:rsidRPr="00F41FF5">
        <w:rPr>
          <w:color w:val="000000" w:themeColor="text1"/>
          <w:sz w:val="28"/>
        </w:rPr>
        <w:t xml:space="preserve"> – Phòng </w:t>
      </w:r>
      <w:r w:rsidRPr="00F41FF5">
        <w:rPr>
          <w:color w:val="000000" w:themeColor="text1"/>
          <w:sz w:val="28"/>
        </w:rPr>
        <w:t>Chính trị tư tưởng,</w:t>
      </w:r>
      <w:r w:rsidR="00A85ED6" w:rsidRPr="00F41FF5">
        <w:rPr>
          <w:color w:val="000000" w:themeColor="text1"/>
          <w:sz w:val="28"/>
        </w:rPr>
        <w:t xml:space="preserve"> Sở G</w:t>
      </w:r>
      <w:r w:rsidR="00D66B32" w:rsidRPr="00F41FF5">
        <w:rPr>
          <w:color w:val="000000" w:themeColor="text1"/>
          <w:sz w:val="28"/>
        </w:rPr>
        <w:t>iáo dục và Đào tạo</w:t>
      </w:r>
      <w:r w:rsidR="005262E9" w:rsidRPr="00F41FF5">
        <w:rPr>
          <w:color w:val="000000" w:themeColor="text1"/>
          <w:sz w:val="28"/>
        </w:rPr>
        <w:t xml:space="preserve"> </w:t>
      </w:r>
      <w:r w:rsidR="00A85ED6" w:rsidRPr="00F41FF5">
        <w:rPr>
          <w:color w:val="000000" w:themeColor="text1"/>
          <w:sz w:val="28"/>
        </w:rPr>
        <w:t xml:space="preserve">– ĐTDĐ: </w:t>
      </w:r>
      <w:r w:rsidR="00B800AE" w:rsidRPr="00F41FF5">
        <w:rPr>
          <w:color w:val="000000" w:themeColor="text1"/>
          <w:sz w:val="28"/>
        </w:rPr>
        <w:t>0938.285.879</w:t>
      </w:r>
      <w:r w:rsidR="00A85ED6" w:rsidRPr="00F41FF5">
        <w:rPr>
          <w:color w:val="000000" w:themeColor="text1"/>
          <w:sz w:val="28"/>
        </w:rPr>
        <w:t>.</w:t>
      </w:r>
      <w:r w:rsidR="00E60C29">
        <w:rPr>
          <w:color w:val="000000" w:themeColor="text1"/>
          <w:sz w:val="28"/>
        </w:rPr>
        <w:t xml:space="preserve">  </w:t>
      </w:r>
      <w:r w:rsidR="00A85ED6" w:rsidRPr="00F41FF5">
        <w:rPr>
          <w:color w:val="000000" w:themeColor="text1"/>
          <w:sz w:val="28"/>
        </w:rPr>
        <w:t xml:space="preserve"> </w:t>
      </w:r>
    </w:p>
    <w:p w14:paraId="66269976" w14:textId="77777777" w:rsidR="00A85ED6" w:rsidRPr="006120E6" w:rsidRDefault="00F41FF5" w:rsidP="00F41FF5">
      <w:pPr>
        <w:spacing w:line="276" w:lineRule="auto"/>
        <w:ind w:firstLine="567"/>
        <w:jc w:val="both"/>
        <w:rPr>
          <w:color w:val="000000" w:themeColor="text1"/>
          <w:sz w:val="28"/>
        </w:rPr>
      </w:pPr>
      <w:r w:rsidRPr="006120E6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B98621" wp14:editId="633581A8">
                <wp:simplePos x="0" y="0"/>
                <wp:positionH relativeFrom="column">
                  <wp:posOffset>2299970</wp:posOffset>
                </wp:positionH>
                <wp:positionV relativeFrom="paragraph">
                  <wp:posOffset>365760</wp:posOffset>
                </wp:positionV>
                <wp:extent cx="3800475" cy="18383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83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EF87B" w14:textId="4CB9A823" w:rsidR="00293C22" w:rsidRDefault="00293C22" w:rsidP="00B800A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TL</w:t>
                            </w:r>
                            <w:r w:rsidRPr="00AD47A7">
                              <w:rPr>
                                <w:b/>
                                <w:sz w:val="28"/>
                                <w:szCs w:val="28"/>
                              </w:rPr>
                              <w:t>. GIÁM ĐỐC</w:t>
                            </w:r>
                          </w:p>
                          <w:p w14:paraId="14AF7043" w14:textId="6B0E325B" w:rsidR="00293C22" w:rsidRDefault="00293C22" w:rsidP="00B800A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KT. TRƯỞNG PHÒNG CTTT</w:t>
                            </w:r>
                          </w:p>
                          <w:p w14:paraId="1AAEAD58" w14:textId="3A3CCC2E" w:rsidR="00293C22" w:rsidRDefault="00293C22" w:rsidP="00B800A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PHÓ TRƯỞNG PHÒNG</w:t>
                            </w:r>
                          </w:p>
                          <w:p w14:paraId="25872120" w14:textId="77777777" w:rsidR="00293C22" w:rsidRDefault="00293C22" w:rsidP="00AE1AE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CE749F1" w14:textId="77777777" w:rsidR="00293C22" w:rsidRDefault="00293C22" w:rsidP="00B800A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180ABCE" w14:textId="77777777" w:rsidR="00293C22" w:rsidRDefault="00293C22" w:rsidP="00B800A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6BC01C5" w14:textId="77777777" w:rsidR="00293C22" w:rsidRDefault="00293C22" w:rsidP="00B800A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59CA015" w14:textId="49DA40CB" w:rsidR="00293C22" w:rsidRDefault="00293C22" w:rsidP="00B800A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Cao Thị Thiên Phúc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986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1.1pt;margin-top:28.8pt;width:299.25pt;height:14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" filled="f" stroked="f">
                <v:textbox>
                  <w:txbxContent>
                    <w:p w14:paraId="539EF87B" w14:textId="4CB9A823" w:rsidR="00293C22" w:rsidRDefault="00293C22" w:rsidP="00B800A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TL</w:t>
                      </w:r>
                      <w:r w:rsidRPr="00AD47A7">
                        <w:rPr>
                          <w:b/>
                          <w:sz w:val="28"/>
                          <w:szCs w:val="28"/>
                        </w:rPr>
                        <w:t>. GIÁM ĐỐC</w:t>
                      </w:r>
                    </w:p>
                    <w:p w14:paraId="14AF7043" w14:textId="6B0E325B" w:rsidR="00293C22" w:rsidRDefault="00293C22" w:rsidP="00B800A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KT. TRƯỞNG PHÒNG CTTT</w:t>
                      </w:r>
                    </w:p>
                    <w:p w14:paraId="1AAEAD58" w14:textId="3A3CCC2E" w:rsidR="00293C22" w:rsidRDefault="00293C22" w:rsidP="00B800A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PHÓ TRƯỞNG PHÒNG</w:t>
                      </w:r>
                    </w:p>
                    <w:p w14:paraId="25872120" w14:textId="77777777" w:rsidR="00293C22" w:rsidRDefault="00293C22" w:rsidP="00AE1AE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CE749F1" w14:textId="77777777" w:rsidR="00293C22" w:rsidRDefault="00293C22" w:rsidP="00B800A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180ABCE" w14:textId="77777777" w:rsidR="00293C22" w:rsidRDefault="00293C22" w:rsidP="00B800A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6BC01C5" w14:textId="77777777" w:rsidR="00293C22" w:rsidRDefault="00293C22" w:rsidP="00B800A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59CA015" w14:textId="49DA40CB" w:rsidR="00293C22" w:rsidRDefault="00293C22" w:rsidP="00B800A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Cao Thị Thiên Phúc</w:t>
                      </w:r>
                    </w:p>
                  </w:txbxContent>
                </v:textbox>
              </v:shape>
            </w:pict>
          </mc:Fallback>
        </mc:AlternateContent>
      </w:r>
      <w:r w:rsidR="00A85ED6" w:rsidRPr="006120E6">
        <w:rPr>
          <w:color w:val="000000" w:themeColor="text1"/>
          <w:sz w:val="28"/>
        </w:rPr>
        <w:t xml:space="preserve">Sở Giáo dục và Đào tạo đề nghị </w:t>
      </w:r>
      <w:r w:rsidR="008D74F2" w:rsidRPr="006120E6">
        <w:rPr>
          <w:color w:val="000000" w:themeColor="text1"/>
          <w:sz w:val="28"/>
        </w:rPr>
        <w:t>thủ trưởng đơn vị</w:t>
      </w:r>
      <w:r w:rsidR="00A85ED6" w:rsidRPr="006120E6">
        <w:rPr>
          <w:color w:val="000000" w:themeColor="text1"/>
          <w:sz w:val="28"/>
        </w:rPr>
        <w:t xml:space="preserve"> </w:t>
      </w:r>
      <w:r w:rsidR="00D66B32" w:rsidRPr="006120E6">
        <w:rPr>
          <w:color w:val="000000" w:themeColor="text1"/>
          <w:sz w:val="28"/>
        </w:rPr>
        <w:t xml:space="preserve">quan tâm </w:t>
      </w:r>
      <w:r w:rsidR="002D163C">
        <w:rPr>
          <w:color w:val="000000" w:themeColor="text1"/>
          <w:sz w:val="28"/>
        </w:rPr>
        <w:t xml:space="preserve">triển khai </w:t>
      </w:r>
      <w:r w:rsidR="00A85ED6" w:rsidRPr="006120E6">
        <w:rPr>
          <w:color w:val="000000" w:themeColor="text1"/>
          <w:sz w:val="28"/>
        </w:rPr>
        <w:t>thực hiện./.</w:t>
      </w:r>
    </w:p>
    <w:p w14:paraId="71DA4185" w14:textId="77777777" w:rsidR="00F41FF5" w:rsidRDefault="00F41FF5" w:rsidP="00A85ED6">
      <w:pPr>
        <w:tabs>
          <w:tab w:val="center" w:pos="7740"/>
        </w:tabs>
        <w:jc w:val="both"/>
        <w:rPr>
          <w:b/>
          <w:i/>
          <w:sz w:val="24"/>
          <w:szCs w:val="24"/>
        </w:rPr>
      </w:pPr>
    </w:p>
    <w:p w14:paraId="5D107C9B" w14:textId="77777777" w:rsidR="00A85ED6" w:rsidRPr="003474E2" w:rsidRDefault="00A85ED6" w:rsidP="00A85ED6">
      <w:pPr>
        <w:tabs>
          <w:tab w:val="center" w:pos="7740"/>
        </w:tabs>
        <w:jc w:val="both"/>
        <w:rPr>
          <w:b/>
          <w:sz w:val="28"/>
          <w:szCs w:val="28"/>
        </w:rPr>
      </w:pPr>
      <w:r w:rsidRPr="00D31F36">
        <w:rPr>
          <w:b/>
          <w:i/>
          <w:sz w:val="24"/>
          <w:szCs w:val="24"/>
        </w:rPr>
        <w:t>Nơi nhận</w:t>
      </w:r>
      <w:r w:rsidRPr="00D31F36">
        <w:rPr>
          <w:i/>
          <w:sz w:val="24"/>
          <w:szCs w:val="24"/>
        </w:rPr>
        <w:t>:</w:t>
      </w:r>
      <w:r w:rsidR="00B800AE">
        <w:rPr>
          <w:b/>
          <w:sz w:val="28"/>
          <w:szCs w:val="28"/>
        </w:rPr>
        <w:t xml:space="preserve">                                                                  </w:t>
      </w:r>
    </w:p>
    <w:p w14:paraId="5C8938B9" w14:textId="77777777" w:rsidR="00A85ED6" w:rsidRDefault="00A85ED6" w:rsidP="00B800AE">
      <w:pPr>
        <w:tabs>
          <w:tab w:val="center" w:pos="7740"/>
        </w:tabs>
        <w:rPr>
          <w:i/>
          <w:sz w:val="28"/>
          <w:szCs w:val="28"/>
        </w:rPr>
      </w:pPr>
      <w:r>
        <w:rPr>
          <w:i/>
          <w:sz w:val="22"/>
          <w:szCs w:val="22"/>
        </w:rPr>
        <w:t xml:space="preserve">- </w:t>
      </w:r>
      <w:r>
        <w:rPr>
          <w:sz w:val="22"/>
          <w:szCs w:val="22"/>
        </w:rPr>
        <w:t>N</w:t>
      </w:r>
      <w:r w:rsidRPr="00BA50A2">
        <w:rPr>
          <w:sz w:val="22"/>
          <w:szCs w:val="22"/>
        </w:rPr>
        <w:t>hư trên</w:t>
      </w:r>
      <w:r>
        <w:rPr>
          <w:sz w:val="22"/>
          <w:szCs w:val="22"/>
        </w:rPr>
        <w:t>;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3A5396">
        <w:rPr>
          <w:i/>
          <w:sz w:val="28"/>
          <w:szCs w:val="28"/>
        </w:rPr>
        <w:t xml:space="preserve">                 </w:t>
      </w:r>
    </w:p>
    <w:p w14:paraId="1751F90F" w14:textId="3B33E552" w:rsidR="00A85ED6" w:rsidRDefault="00A85ED6" w:rsidP="00A85ED6">
      <w:pPr>
        <w:tabs>
          <w:tab w:val="center" w:pos="7740"/>
        </w:tabs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- </w:t>
      </w:r>
      <w:r w:rsidR="000616F0" w:rsidRPr="000616F0">
        <w:rPr>
          <w:sz w:val="22"/>
          <w:szCs w:val="22"/>
        </w:rPr>
        <w:t>Ban</w:t>
      </w:r>
      <w:r w:rsidR="000616F0" w:rsidRPr="000616F0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Giám đốc Sở GD&amp;ĐT</w:t>
      </w:r>
      <w:r w:rsidR="00935E5B">
        <w:rPr>
          <w:sz w:val="22"/>
          <w:szCs w:val="22"/>
        </w:rPr>
        <w:t xml:space="preserve"> (để b/c)</w:t>
      </w:r>
      <w:r>
        <w:rPr>
          <w:sz w:val="22"/>
          <w:szCs w:val="22"/>
        </w:rPr>
        <w:t>;</w:t>
      </w:r>
    </w:p>
    <w:p w14:paraId="3ECC84D9" w14:textId="1DC01668" w:rsidR="002D163C" w:rsidRDefault="002D163C" w:rsidP="00A85ED6">
      <w:pPr>
        <w:tabs>
          <w:tab w:val="center" w:pos="7740"/>
        </w:tabs>
        <w:jc w:val="both"/>
        <w:rPr>
          <w:sz w:val="22"/>
          <w:szCs w:val="22"/>
        </w:rPr>
      </w:pPr>
      <w:r>
        <w:rPr>
          <w:sz w:val="22"/>
          <w:szCs w:val="22"/>
        </w:rPr>
        <w:t>- VPĐU</w:t>
      </w:r>
      <w:r w:rsidR="00935E5B">
        <w:rPr>
          <w:sz w:val="22"/>
          <w:szCs w:val="22"/>
        </w:rPr>
        <w:t xml:space="preserve"> (để biết)</w:t>
      </w:r>
      <w:r>
        <w:rPr>
          <w:sz w:val="22"/>
          <w:szCs w:val="22"/>
        </w:rPr>
        <w:t xml:space="preserve">; </w:t>
      </w:r>
    </w:p>
    <w:p w14:paraId="47114ED9" w14:textId="4636985F" w:rsidR="002D163C" w:rsidRDefault="002D163C" w:rsidP="00A85ED6">
      <w:pPr>
        <w:tabs>
          <w:tab w:val="center" w:pos="7740"/>
        </w:tabs>
        <w:jc w:val="both"/>
        <w:rPr>
          <w:sz w:val="22"/>
          <w:szCs w:val="22"/>
        </w:rPr>
      </w:pPr>
      <w:r>
        <w:rPr>
          <w:sz w:val="22"/>
          <w:szCs w:val="22"/>
        </w:rPr>
        <w:t>- P. GDTrH, P.QLCSGD</w:t>
      </w:r>
      <w:r w:rsidR="005D3FFC">
        <w:rPr>
          <w:sz w:val="22"/>
          <w:szCs w:val="22"/>
          <w:lang w:val="vi-VN"/>
        </w:rPr>
        <w:t xml:space="preserve"> </w:t>
      </w:r>
      <w:r>
        <w:rPr>
          <w:sz w:val="22"/>
          <w:szCs w:val="22"/>
        </w:rPr>
        <w:t>NCL</w:t>
      </w:r>
      <w:r w:rsidR="00935E5B">
        <w:rPr>
          <w:sz w:val="22"/>
          <w:szCs w:val="22"/>
        </w:rPr>
        <w:t xml:space="preserve"> (để biết)</w:t>
      </w:r>
      <w:r>
        <w:rPr>
          <w:sz w:val="22"/>
          <w:szCs w:val="22"/>
        </w:rPr>
        <w:t>;</w:t>
      </w:r>
    </w:p>
    <w:p w14:paraId="7E0AC8C0" w14:textId="4D9DFCA1" w:rsidR="00377706" w:rsidRDefault="00A85ED6" w:rsidP="00A85ED6">
      <w:pPr>
        <w:tabs>
          <w:tab w:val="center" w:pos="77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C0F99">
        <w:rPr>
          <w:sz w:val="22"/>
          <w:szCs w:val="22"/>
        </w:rPr>
        <w:t>Lưu.VT</w:t>
      </w:r>
      <w:r w:rsidR="00D66B32">
        <w:rPr>
          <w:sz w:val="22"/>
          <w:szCs w:val="22"/>
        </w:rPr>
        <w:t>, CTTT</w:t>
      </w:r>
      <w:r w:rsidR="000109AF">
        <w:rPr>
          <w:sz w:val="22"/>
          <w:szCs w:val="22"/>
        </w:rPr>
        <w:t xml:space="preserve"> (Trang</w:t>
      </w:r>
      <w:r w:rsidR="002D163C">
        <w:rPr>
          <w:sz w:val="22"/>
          <w:szCs w:val="22"/>
        </w:rPr>
        <w:t xml:space="preserve">). </w:t>
      </w:r>
      <w:r>
        <w:rPr>
          <w:sz w:val="22"/>
          <w:szCs w:val="22"/>
        </w:rPr>
        <w:tab/>
        <w:t xml:space="preserve">       </w:t>
      </w:r>
    </w:p>
    <w:p w14:paraId="7EC4597E" w14:textId="77777777" w:rsidR="00670E61" w:rsidRDefault="00670E61" w:rsidP="004C0F99">
      <w:pPr>
        <w:tabs>
          <w:tab w:val="center" w:pos="7740"/>
        </w:tabs>
        <w:jc w:val="center"/>
        <w:rPr>
          <w:b/>
          <w:sz w:val="28"/>
          <w:szCs w:val="28"/>
        </w:rPr>
      </w:pPr>
    </w:p>
    <w:p w14:paraId="4DAA3EC5" w14:textId="77777777" w:rsidR="00670E61" w:rsidRDefault="00670E61" w:rsidP="004C0F99">
      <w:pPr>
        <w:tabs>
          <w:tab w:val="center" w:pos="7740"/>
        </w:tabs>
        <w:jc w:val="center"/>
        <w:rPr>
          <w:b/>
          <w:sz w:val="28"/>
          <w:szCs w:val="28"/>
        </w:rPr>
      </w:pPr>
    </w:p>
    <w:p w14:paraId="1736D91F" w14:textId="77777777" w:rsidR="002D163C" w:rsidRDefault="002D163C" w:rsidP="004C0F99">
      <w:pPr>
        <w:tabs>
          <w:tab w:val="center" w:pos="7740"/>
        </w:tabs>
        <w:jc w:val="center"/>
        <w:rPr>
          <w:b/>
          <w:sz w:val="28"/>
          <w:szCs w:val="28"/>
        </w:rPr>
      </w:pPr>
    </w:p>
    <w:p w14:paraId="2E342DAA" w14:textId="77777777" w:rsidR="002D163C" w:rsidRDefault="002D163C" w:rsidP="004C0F99">
      <w:pPr>
        <w:tabs>
          <w:tab w:val="center" w:pos="7740"/>
        </w:tabs>
        <w:jc w:val="center"/>
        <w:rPr>
          <w:b/>
          <w:sz w:val="28"/>
          <w:szCs w:val="28"/>
        </w:rPr>
      </w:pPr>
    </w:p>
    <w:p w14:paraId="22C89D77" w14:textId="77777777" w:rsidR="002D163C" w:rsidRDefault="002D163C" w:rsidP="004C0F99">
      <w:pPr>
        <w:tabs>
          <w:tab w:val="center" w:pos="7740"/>
        </w:tabs>
        <w:jc w:val="center"/>
        <w:rPr>
          <w:b/>
          <w:sz w:val="28"/>
          <w:szCs w:val="28"/>
        </w:rPr>
      </w:pPr>
    </w:p>
    <w:p w14:paraId="21B7B2A2" w14:textId="77777777" w:rsidR="000509DF" w:rsidRDefault="000509DF" w:rsidP="004C0F99">
      <w:pPr>
        <w:tabs>
          <w:tab w:val="center" w:pos="7740"/>
        </w:tabs>
        <w:jc w:val="center"/>
        <w:rPr>
          <w:b/>
          <w:sz w:val="28"/>
          <w:szCs w:val="28"/>
        </w:rPr>
      </w:pPr>
    </w:p>
    <w:p w14:paraId="054D9562" w14:textId="77777777" w:rsidR="002D163C" w:rsidRDefault="002D163C" w:rsidP="004C0F99">
      <w:pPr>
        <w:tabs>
          <w:tab w:val="center" w:pos="7740"/>
        </w:tabs>
        <w:jc w:val="center"/>
        <w:rPr>
          <w:b/>
          <w:sz w:val="28"/>
          <w:szCs w:val="28"/>
        </w:rPr>
      </w:pPr>
    </w:p>
    <w:p w14:paraId="0C687818" w14:textId="77777777" w:rsidR="002D163C" w:rsidRDefault="002D163C" w:rsidP="004C0F99">
      <w:pPr>
        <w:tabs>
          <w:tab w:val="center" w:pos="7740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14:paraId="1F0ACE68" w14:textId="77777777" w:rsidR="000109AF" w:rsidRDefault="005E3190" w:rsidP="005E3190">
      <w:pPr>
        <w:tabs>
          <w:tab w:val="center" w:pos="77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DANH SÁCH </w:t>
      </w:r>
      <w:r w:rsidR="000109AF">
        <w:rPr>
          <w:b/>
          <w:sz w:val="28"/>
          <w:szCs w:val="28"/>
        </w:rPr>
        <w:t xml:space="preserve">ĐƠN VỊ CÓ </w:t>
      </w:r>
      <w:r>
        <w:rPr>
          <w:b/>
          <w:sz w:val="28"/>
          <w:szCs w:val="28"/>
        </w:rPr>
        <w:t xml:space="preserve">HỌC SINH NHẬN HỌC BỔNG CỦA </w:t>
      </w:r>
    </w:p>
    <w:p w14:paraId="34CB1A91" w14:textId="4C62431D" w:rsidR="002D163C" w:rsidRDefault="005E3190" w:rsidP="000109AF">
      <w:pPr>
        <w:tabs>
          <w:tab w:val="center" w:pos="77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ĐẢNG ỦY KHỐI CƠ SỞ BỘ CÔNG THƯƠNG TẠI </w:t>
      </w:r>
      <w:r w:rsidR="000109AF">
        <w:rPr>
          <w:b/>
          <w:sz w:val="28"/>
          <w:szCs w:val="28"/>
        </w:rPr>
        <w:t>TP.</w:t>
      </w:r>
      <w:r>
        <w:rPr>
          <w:b/>
          <w:sz w:val="28"/>
          <w:szCs w:val="28"/>
        </w:rPr>
        <w:t xml:space="preserve"> HỒ CHÍ MINH</w:t>
      </w:r>
    </w:p>
    <w:p w14:paraId="0D8DBABD" w14:textId="07F747B5" w:rsidR="005E3190" w:rsidRPr="005E3190" w:rsidRDefault="005E3190" w:rsidP="004C0F99">
      <w:pPr>
        <w:tabs>
          <w:tab w:val="center" w:pos="7740"/>
        </w:tabs>
        <w:jc w:val="center"/>
        <w:rPr>
          <w:i/>
          <w:sz w:val="28"/>
          <w:szCs w:val="28"/>
        </w:rPr>
      </w:pPr>
      <w:r w:rsidRPr="005E3190">
        <w:rPr>
          <w:i/>
          <w:sz w:val="28"/>
          <w:szCs w:val="28"/>
        </w:rPr>
        <w:t xml:space="preserve">(Đính kèm công văn số   </w:t>
      </w:r>
      <w:r>
        <w:rPr>
          <w:i/>
          <w:sz w:val="28"/>
          <w:szCs w:val="28"/>
        </w:rPr>
        <w:t xml:space="preserve">       </w:t>
      </w:r>
      <w:r w:rsidRPr="005E3190">
        <w:rPr>
          <w:i/>
          <w:sz w:val="28"/>
          <w:szCs w:val="28"/>
        </w:rPr>
        <w:t xml:space="preserve">  /SGDĐT-CTTT ngày      tháng     năm 2023</w:t>
      </w:r>
    </w:p>
    <w:p w14:paraId="6EC6F55B" w14:textId="1141A660" w:rsidR="002D163C" w:rsidRDefault="005E3190" w:rsidP="004C0F99">
      <w:pPr>
        <w:tabs>
          <w:tab w:val="center" w:pos="7740"/>
        </w:tabs>
        <w:jc w:val="center"/>
        <w:rPr>
          <w:i/>
          <w:sz w:val="28"/>
          <w:szCs w:val="28"/>
        </w:rPr>
      </w:pPr>
      <w:r w:rsidRPr="005E3190">
        <w:rPr>
          <w:i/>
          <w:sz w:val="28"/>
          <w:szCs w:val="28"/>
        </w:rPr>
        <w:t xml:space="preserve">của Sở Giáo dục và Đào tạo) </w:t>
      </w:r>
    </w:p>
    <w:p w14:paraId="348691DE" w14:textId="77777777" w:rsidR="005E3190" w:rsidRPr="005E3190" w:rsidRDefault="005E3190" w:rsidP="004C0F99">
      <w:pPr>
        <w:tabs>
          <w:tab w:val="center" w:pos="7740"/>
        </w:tabs>
        <w:jc w:val="center"/>
        <w:rPr>
          <w:i/>
          <w:sz w:val="28"/>
          <w:szCs w:val="28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5762"/>
        <w:gridCol w:w="2410"/>
      </w:tblGrid>
      <w:tr w:rsidR="000109AF" w:rsidRPr="005E3190" w14:paraId="3925E84F" w14:textId="77777777" w:rsidTr="005F4121">
        <w:trPr>
          <w:trHeight w:val="945"/>
        </w:trPr>
        <w:tc>
          <w:tcPr>
            <w:tcW w:w="759" w:type="dxa"/>
            <w:shd w:val="clear" w:color="auto" w:fill="auto"/>
            <w:vAlign w:val="center"/>
            <w:hideMark/>
          </w:tcPr>
          <w:p w14:paraId="0A526D75" w14:textId="77777777" w:rsidR="000109AF" w:rsidRPr="005E3190" w:rsidRDefault="000109AF" w:rsidP="005E31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E3190">
              <w:rPr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5762" w:type="dxa"/>
            <w:shd w:val="clear" w:color="auto" w:fill="auto"/>
            <w:vAlign w:val="center"/>
            <w:hideMark/>
          </w:tcPr>
          <w:p w14:paraId="3C56B961" w14:textId="77777777" w:rsidR="000109AF" w:rsidRPr="005E3190" w:rsidRDefault="000109AF" w:rsidP="005E31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E3190">
              <w:rPr>
                <w:b/>
                <w:bCs/>
                <w:color w:val="000000"/>
                <w:sz w:val="28"/>
                <w:szCs w:val="28"/>
              </w:rPr>
              <w:t>Trường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6129168" w14:textId="53D1AF20" w:rsidR="000109AF" w:rsidRPr="005E3190" w:rsidRDefault="000109AF" w:rsidP="005E31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4307">
              <w:rPr>
                <w:b/>
                <w:bCs/>
                <w:color w:val="000000"/>
                <w:sz w:val="28"/>
                <w:szCs w:val="28"/>
              </w:rPr>
              <w:t>Quận/</w:t>
            </w:r>
            <w:r w:rsidRPr="005E3190">
              <w:rPr>
                <w:b/>
                <w:bCs/>
                <w:color w:val="000000"/>
                <w:sz w:val="28"/>
                <w:szCs w:val="28"/>
              </w:rPr>
              <w:t>huyệnTP</w:t>
            </w:r>
          </w:p>
        </w:tc>
      </w:tr>
      <w:tr w:rsidR="005F4121" w:rsidRPr="005E3190" w14:paraId="294E0567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  <w:hideMark/>
          </w:tcPr>
          <w:p w14:paraId="7E4DF1F1" w14:textId="77777777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4A4C2CFF" w14:textId="76F728BB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Minh Đức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671431" w14:textId="02E28EAA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5F4121" w:rsidRPr="005E3190" w14:paraId="522B0254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  <w:hideMark/>
          </w:tcPr>
          <w:p w14:paraId="31320EDE" w14:textId="77777777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762" w:type="dxa"/>
            <w:shd w:val="clear" w:color="000000" w:fill="FFFFFF"/>
            <w:vAlign w:val="center"/>
          </w:tcPr>
          <w:p w14:paraId="5AFD0550" w14:textId="4887C5A2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Colette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37C1B012" w14:textId="1BB5A256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5F4121" w:rsidRPr="005E3190" w14:paraId="0AA3868F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  <w:hideMark/>
          </w:tcPr>
          <w:p w14:paraId="57052136" w14:textId="77777777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4C7E86A9" w14:textId="2221767D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Chi Lăng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00EEB7" w14:textId="78CB6A8E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5F4121" w:rsidRPr="005E3190" w14:paraId="2EC7888B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  <w:hideMark/>
          </w:tcPr>
          <w:p w14:paraId="3E6DD87E" w14:textId="77777777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6ECAEF39" w14:textId="2EC3BEED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Phú Định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485943" w14:textId="26804EF5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5F4121" w:rsidRPr="005E3190" w14:paraId="7DFD0559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  <w:hideMark/>
          </w:tcPr>
          <w:p w14:paraId="37CDF657" w14:textId="77777777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35D8F516" w14:textId="2361E413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Lê Lai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3F14D9" w14:textId="7D7762EC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5F4121" w:rsidRPr="005E3190" w14:paraId="14C7C91C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  <w:hideMark/>
          </w:tcPr>
          <w:p w14:paraId="6EC33518" w14:textId="77777777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053E9ABB" w14:textId="681AF683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Mạch Kiếm Hùng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C29DD9" w14:textId="6D6FE650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5</w:t>
            </w:r>
          </w:p>
        </w:tc>
      </w:tr>
      <w:tr w:rsidR="005F4121" w:rsidRPr="005E3190" w14:paraId="2AEBB00E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  <w:hideMark/>
          </w:tcPr>
          <w:p w14:paraId="4F7AE7F3" w14:textId="77777777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4A867325" w14:textId="78E38C63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Chánh Hưng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FC398B" w14:textId="4C8D9F96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5F4121" w:rsidRPr="005E3190" w14:paraId="29423FFF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  <w:hideMark/>
          </w:tcPr>
          <w:p w14:paraId="2ECDCCE6" w14:textId="77777777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60FA1619" w14:textId="70300D70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Phan Đăng Lưu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2EB69D" w14:textId="7E807A9E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5F4121" w:rsidRPr="005E3190" w14:paraId="3B9B93AF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  <w:hideMark/>
          </w:tcPr>
          <w:p w14:paraId="6D9DF3D9" w14:textId="77777777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34FFDB31" w14:textId="21ED0632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Sương Nguyệt Anh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88BDDE" w14:textId="1D137D50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5F4121" w:rsidRPr="005E3190" w14:paraId="0C2D150C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  <w:hideMark/>
          </w:tcPr>
          <w:p w14:paraId="5A7D874D" w14:textId="77777777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041F114C" w14:textId="0FBB350A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Nguyễn Vĩnh Nghiệp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E7528C" w14:textId="1BEE8558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5F4121" w:rsidRPr="005E3190" w14:paraId="4AA424FB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  <w:hideMark/>
          </w:tcPr>
          <w:p w14:paraId="388D372A" w14:textId="77777777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79829650" w14:textId="287E4A1A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Nguyễn Huệ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CD6C35" w14:textId="0FED85B7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5F4121" w:rsidRPr="005E3190" w14:paraId="1C1996AD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  <w:hideMark/>
          </w:tcPr>
          <w:p w14:paraId="162B9EF5" w14:textId="77777777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504C2980" w14:textId="262F6EC9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Ba Đình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E0F8A8" w14:textId="04B9DC6E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5</w:t>
            </w:r>
          </w:p>
        </w:tc>
      </w:tr>
      <w:tr w:rsidR="005F4121" w:rsidRPr="005E3190" w14:paraId="42CBFB9D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  <w:hideMark/>
          </w:tcPr>
          <w:p w14:paraId="1CB624EB" w14:textId="77777777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7C57096B" w14:textId="694A1F68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Hưng Long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113D11" w14:textId="5BA3C281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Bình Chánh</w:t>
            </w:r>
          </w:p>
        </w:tc>
      </w:tr>
      <w:tr w:rsidR="005F4121" w:rsidRPr="005E3190" w14:paraId="5C082244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  <w:hideMark/>
          </w:tcPr>
          <w:p w14:paraId="26807BF2" w14:textId="77777777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1DF3DCD6" w14:textId="3469B404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Hoàng Lê Kha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6BB50A" w14:textId="562BDF89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5F4121" w:rsidRPr="005E3190" w14:paraId="5F00EC6A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  <w:hideMark/>
          </w:tcPr>
          <w:p w14:paraId="3F176C09" w14:textId="77777777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72A37A13" w14:textId="6C2B5BB1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Bình Trị Đông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8F1E99" w14:textId="566975BC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5F4121" w:rsidRPr="005E3190" w14:paraId="12CB7DC9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  <w:hideMark/>
          </w:tcPr>
          <w:p w14:paraId="417A8C6E" w14:textId="77777777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24AC66AA" w14:textId="26D67E72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Phú Mỹ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EB5CF5" w14:textId="0DBDAA64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5F4121" w:rsidRPr="005E3190" w14:paraId="661A448A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0B5DB8CD" w14:textId="4F3DB79B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382E6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52FE5F29" w14:textId="403E830A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Ngô Chí Quốc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9596F1" w14:textId="3935DFC3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5F4121" w:rsidRPr="005E3190" w14:paraId="21960472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18C44DA8" w14:textId="6EB7F1F1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6CDF1692" w14:textId="62D62077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Long Bình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71DF51" w14:textId="4BA87342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5F4121" w:rsidRPr="005E3190" w14:paraId="67A89C66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13355804" w14:textId="21C9AB48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0A436C50" w14:textId="185A98C0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Lương Định Của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9EF574" w14:textId="66A2B532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5F4121" w:rsidRPr="005E3190" w14:paraId="652B58ED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4A84E094" w14:textId="50BC9F07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639EADDF" w14:textId="0B0E28E4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Nguyễn Bỉnh Khiêm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811DED" w14:textId="3943719E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5F4121" w:rsidRPr="005E3190" w14:paraId="089B2012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4AFF710F" w14:textId="6F2DC062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762" w:type="dxa"/>
            <w:shd w:val="clear" w:color="FFFFFF" w:fill="FFFFFF"/>
            <w:vAlign w:val="center"/>
          </w:tcPr>
          <w:p w14:paraId="7862F2BA" w14:textId="6B6A9C7A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Tân Tạo 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06D2B1" w14:textId="7401EB9A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5F4121" w:rsidRPr="005E3190" w14:paraId="1CB8A57B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4229F861" w14:textId="493A5E92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7A30F1E9" w14:textId="08B879BF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Đồng Khởi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BD74C6" w14:textId="28233F2C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5F4121" w:rsidRPr="005E3190" w14:paraId="7C66EE3F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72B11674" w14:textId="5F4AE153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2AB31068" w14:textId="6B3B49F5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Tiểu học, THCS và THPT Emasi Nam Long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892C11" w14:textId="5C912713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5F4121" w:rsidRPr="005E3190" w14:paraId="133B7D8F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13CEECC9" w14:textId="56B328A2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762" w:type="dxa"/>
            <w:shd w:val="clear" w:color="FFFFFF" w:fill="FFFFFF"/>
            <w:vAlign w:val="center"/>
          </w:tcPr>
          <w:p w14:paraId="3DF7487E" w14:textId="4794F378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Trần Bội Cơ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A4F059" w14:textId="384D2E31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5</w:t>
            </w:r>
          </w:p>
        </w:tc>
      </w:tr>
      <w:tr w:rsidR="005F4121" w:rsidRPr="005E3190" w14:paraId="5D5C4BFF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6C4C9822" w14:textId="322AB5E1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762" w:type="dxa"/>
            <w:shd w:val="clear" w:color="FFFFFF" w:fill="FFFFFF"/>
            <w:vAlign w:val="center"/>
          </w:tcPr>
          <w:p w14:paraId="1CC86786" w14:textId="03F1E15A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Bình Chiểu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384CB5" w14:textId="715EDB1C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5F4121" w:rsidRPr="005E3190" w14:paraId="2E7933AF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38DC5087" w14:textId="2B904936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575BD022" w14:textId="5F08C1D2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Linh Trung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4C7BE5" w14:textId="6E0090D8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5F4121" w:rsidRPr="005E3190" w14:paraId="510566CF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7AC07D43" w14:textId="5955799A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5762" w:type="dxa"/>
            <w:shd w:val="clear" w:color="FFFFFF" w:fill="FFFFFF"/>
            <w:vAlign w:val="center"/>
          </w:tcPr>
          <w:p w14:paraId="1F2524B6" w14:textId="26C19C77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Nguyễn Trãi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FE10AA" w14:textId="6C9C4D94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5F4121" w:rsidRPr="005E3190" w14:paraId="1B171EE3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5745F7C0" w14:textId="3F26F2BF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5762" w:type="dxa"/>
            <w:shd w:val="clear" w:color="FFFFFF" w:fill="FFFFFF"/>
            <w:vAlign w:val="center"/>
          </w:tcPr>
          <w:p w14:paraId="21873218" w14:textId="43592A7D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Quang Vinh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5A9979CA" w14:textId="4EBFE3D6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5F4121" w:rsidRPr="005E3190" w14:paraId="1B15602B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6108A44F" w14:textId="543B4F25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0B63A4CE" w14:textId="32946E32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Điện Biên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B63A8C" w14:textId="03544BC2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5F4121" w:rsidRPr="005E3190" w14:paraId="4CB6BA4D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1E1711E9" w14:textId="02581C68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685ABDCE" w14:textId="53EB11EA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Rạng Đông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306FC2" w14:textId="7C1B1FF0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5F4121" w:rsidRPr="005E3190" w14:paraId="1D696C87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1915F1D8" w14:textId="09466CB8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5762" w:type="dxa"/>
            <w:shd w:val="clear" w:color="FFFFFF" w:fill="FFFFFF"/>
            <w:vAlign w:val="center"/>
          </w:tcPr>
          <w:p w14:paraId="602930FB" w14:textId="37A53A8A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Trần Huy Liệu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48EDEB" w14:textId="58C39FD1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Phú Nhuận</w:t>
            </w:r>
          </w:p>
        </w:tc>
      </w:tr>
      <w:tr w:rsidR="005F4121" w:rsidRPr="005E3190" w14:paraId="759604CC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7075415F" w14:textId="6DC58564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56564907" w14:textId="63D6ED0A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và THPT Sương Nguyệt Anh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3C65EA" w14:textId="475089D9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5F4121" w:rsidRPr="005E3190" w14:paraId="7E921978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174305B7" w14:textId="4D9B4727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5762" w:type="dxa"/>
            <w:shd w:val="clear" w:color="000000" w:fill="FFFFFF"/>
            <w:vAlign w:val="center"/>
          </w:tcPr>
          <w:p w14:paraId="689D226E" w14:textId="77C53547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Lữ Gia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6F3EC36E" w14:textId="6399D0C3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5F4121" w:rsidRPr="005E3190" w14:paraId="5D27487F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45E810DF" w14:textId="59057B35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7FEAC2EF" w14:textId="1EEABF4E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Nguyễn Trung Trực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453FEF" w14:textId="2EB9CD7B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5F4121" w:rsidRPr="005E3190" w14:paraId="1BCE4EB3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4715167D" w14:textId="42548A81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712C07E7" w14:textId="290CBFBA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Hà Huy Tập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380F58" w14:textId="69240674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5F4121" w:rsidRPr="005E3190" w14:paraId="7010AB63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54ADE558" w14:textId="40524012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762" w:type="dxa"/>
            <w:shd w:val="clear" w:color="FFFFFF" w:fill="FFFFFF"/>
            <w:vAlign w:val="center"/>
          </w:tcPr>
          <w:p w14:paraId="0BD5BA43" w14:textId="26187FB6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Nguyễn Đức Cảnh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574A0C" w14:textId="14E82E5B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5F4121" w:rsidRPr="005E3190" w14:paraId="2F31DB96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4A8BF312" w14:textId="2E70B7C6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5762" w:type="dxa"/>
            <w:shd w:val="clear" w:color="FFFFFF" w:fill="FFFFFF"/>
            <w:vAlign w:val="center"/>
          </w:tcPr>
          <w:p w14:paraId="641D1591" w14:textId="2A47063E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Nguyễn Văn Trỗi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4AD141CD" w14:textId="01C7404F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Gò Vấp</w:t>
            </w:r>
          </w:p>
        </w:tc>
      </w:tr>
      <w:tr w:rsidR="005F4121" w:rsidRPr="005E3190" w14:paraId="0FB8D712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26C1C86F" w14:textId="3546FA7A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09924CDE" w14:textId="53FACAA0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Văn Lang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9B9B9E" w14:textId="573C313F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5F4121" w:rsidRPr="005E3190" w14:paraId="20D4841E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411F7481" w14:textId="7F03E219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5762" w:type="dxa"/>
            <w:shd w:val="clear" w:color="FFFFFF" w:fill="FFFFFF"/>
            <w:vAlign w:val="center"/>
          </w:tcPr>
          <w:p w14:paraId="1FDDB947" w14:textId="3B3A158E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Nguyễn Huệ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198EF8" w14:textId="3E59AFFE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5F4121" w:rsidRPr="005E3190" w14:paraId="3086647D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13DD2840" w14:textId="5305D9BC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7A4CE583" w14:textId="11C18116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Kim Đồng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0DD08B" w14:textId="4781EC5A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5</w:t>
            </w:r>
          </w:p>
        </w:tc>
      </w:tr>
      <w:tr w:rsidR="005F4121" w:rsidRPr="005E3190" w14:paraId="04D26025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2EC9D552" w14:textId="227ED67E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lastRenderedPageBreak/>
              <w:t>41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5526E935" w14:textId="5E551DD9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Hậu Giang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CD73EA" w14:textId="0266EFEB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5F4121" w:rsidRPr="005E3190" w14:paraId="50AC4B35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15BF266A" w14:textId="76F76767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3E8DAF74" w14:textId="420EB4EE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Phạm Đình Hổ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90C277" w14:textId="493FEEE5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5F4121" w:rsidRPr="005E3190" w14:paraId="4969D00B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7CCE0CA3" w14:textId="0C46CD23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16504201" w14:textId="34BCAF45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Dương Bá Trạc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00D4F7" w14:textId="459CA902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5F4121" w:rsidRPr="005E3190" w14:paraId="641C3DC0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7B5F09D6" w14:textId="13386ECA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6AD1E2CB" w14:textId="260C7B62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Lý Thánh Tông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F66A4E" w14:textId="47E62748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5F4121" w:rsidRPr="005E3190" w14:paraId="10CD28B3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2A79EA4F" w14:textId="76FF0243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0BF9A93C" w14:textId="637DD656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Bình Đông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DE19CC" w14:textId="6D9491A2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5F4121" w:rsidRPr="005E3190" w14:paraId="70E60705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299F1480" w14:textId="3006BE1A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3EAC446A" w14:textId="77A3DF5F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Lạc Hồng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C95C57" w14:textId="64BD3286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5F4121" w:rsidRPr="005E3190" w14:paraId="69E94744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43A82F12" w14:textId="0DB7A55E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19829B54" w14:textId="494837FD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Lương Thế Vinh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8D92D9" w14:textId="7298C1AB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5F4121" w:rsidRPr="005E3190" w14:paraId="66BAB0BE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355FF7EF" w14:textId="594FCA48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5762" w:type="dxa"/>
            <w:shd w:val="clear" w:color="FFFFFF" w:fill="FFFFFF"/>
            <w:vAlign w:val="center"/>
          </w:tcPr>
          <w:p w14:paraId="40AFB1D3" w14:textId="694AB860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Đặng Tấn Tài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45CC63" w14:textId="7290336F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5F4121" w:rsidRPr="005E3190" w14:paraId="104BB1DA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231B59B8" w14:textId="651022C4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5762" w:type="dxa"/>
            <w:shd w:val="clear" w:color="FFFFFF" w:fill="FFFFFF"/>
            <w:vAlign w:val="center"/>
          </w:tcPr>
          <w:p w14:paraId="1C605E0C" w14:textId="21120D22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Linh Đông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04BFE9" w14:textId="4C8E82BB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5F4121" w:rsidRPr="005E3190" w14:paraId="211ED597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42F2AF58" w14:textId="3712A7A6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5762" w:type="dxa"/>
            <w:shd w:val="clear" w:color="FFFFFF" w:fill="FFFFFF"/>
            <w:vAlign w:val="center"/>
          </w:tcPr>
          <w:p w14:paraId="1BE99791" w14:textId="123A0E50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Phan Tây Hồ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6B68500B" w14:textId="5843C663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Gò Vấp</w:t>
            </w:r>
          </w:p>
        </w:tc>
      </w:tr>
      <w:tr w:rsidR="005F4121" w:rsidRPr="005E3190" w14:paraId="5774C3A9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36F4B3C2" w14:textId="61B65B1A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0D7AFDE9" w14:textId="3B1EAE10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Nguyễn Huệ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6B9A01" w14:textId="23087D72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5F4121" w:rsidRPr="005E3190" w14:paraId="0072EFC2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35830A4E" w14:textId="2BD1DF72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4CDEAD20" w14:textId="17C14BE5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Tân Quý Tây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A49159" w14:textId="6D893C9F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Bình Chánh</w:t>
            </w:r>
          </w:p>
        </w:tc>
      </w:tr>
      <w:tr w:rsidR="005F4121" w:rsidRPr="005E3190" w14:paraId="299FD958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54649F05" w14:textId="2D75DA94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5762" w:type="dxa"/>
            <w:shd w:val="clear" w:color="000000" w:fill="FFFFFF"/>
            <w:vAlign w:val="center"/>
          </w:tcPr>
          <w:p w14:paraId="24105510" w14:textId="44E794F3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Phạm Văn Hai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219C0501" w14:textId="034A0B6B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Bình Chánh</w:t>
            </w:r>
          </w:p>
        </w:tc>
      </w:tr>
      <w:tr w:rsidR="005F4121" w:rsidRPr="005E3190" w14:paraId="48889A88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7461BC0A" w14:textId="1D4F2228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5762" w:type="dxa"/>
            <w:shd w:val="clear" w:color="FFFFFF" w:fill="FFFFFF"/>
            <w:vAlign w:val="center"/>
          </w:tcPr>
          <w:p w14:paraId="5FFC6348" w14:textId="4AA4B2E1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Hồ Văn Long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7079AF4C" w14:textId="2B6F459F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5F4121" w:rsidRPr="005E3190" w14:paraId="4E5F6A2A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3B9D4167" w14:textId="7FDE0975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5762" w:type="dxa"/>
            <w:shd w:val="clear" w:color="000000" w:fill="FFFFFF"/>
            <w:vAlign w:val="center"/>
          </w:tcPr>
          <w:p w14:paraId="0BA2DAEE" w14:textId="66CEB41C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Trương Công Định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01B59C61" w14:textId="22E07DBA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5F4121" w:rsidRPr="005E3190" w14:paraId="6BFC0914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3D78A3F3" w14:textId="041DBECD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3E06D518" w14:textId="1943FD19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Nguyễn Văn Quỳ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29DE93" w14:textId="60516838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5F4121" w:rsidRPr="005E3190" w14:paraId="3B894502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3EF52333" w14:textId="042D642A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035F1F83" w14:textId="2E1818C4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Nguyễn Thị Hương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48A1CE" w14:textId="6D7AEAAC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5F4121" w:rsidRPr="005E3190" w14:paraId="7B1670FB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1C29364B" w14:textId="5C6860BE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5762" w:type="dxa"/>
            <w:shd w:val="clear" w:color="000000" w:fill="FFFFFF"/>
            <w:vAlign w:val="center"/>
          </w:tcPr>
          <w:p w14:paraId="57B93294" w14:textId="1F89AFAA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Hùng Vương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76D645FB" w14:textId="0024C4E2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Tân Phú</w:t>
            </w:r>
          </w:p>
        </w:tc>
      </w:tr>
      <w:tr w:rsidR="005F4121" w:rsidRPr="005E3190" w14:paraId="4E9D16F6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26F94286" w14:textId="2B544FC9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33B52C33" w14:textId="1DA1C774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Phan Bội Châu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6D7CEA" w14:textId="626D6D34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5F4121" w:rsidRPr="005E3190" w14:paraId="74BE28A1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7B86B654" w14:textId="5C85A809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780C28EB" w14:textId="1B0357BB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THPT Trần Phú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8AC0A0" w14:textId="6A4973BA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Tân Phú</w:t>
            </w:r>
          </w:p>
        </w:tc>
      </w:tr>
      <w:tr w:rsidR="005F4121" w:rsidRPr="005E3190" w14:paraId="09D15D57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3E299E33" w14:textId="0E8C4F31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68A4A406" w14:textId="1EE99BC3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THPT Nguyễn Trãi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355C90" w14:textId="03093E9E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5F4121" w:rsidRPr="005E3190" w14:paraId="279428AC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3FF67ED0" w14:textId="37C6D02F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395E34F8" w14:textId="14B3DE69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Trung tâm giáo dục thường xuyên Quận 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22DE57" w14:textId="53681FAA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5F4121" w:rsidRPr="005E3190" w14:paraId="72109E03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79E9210D" w14:textId="612D7C8E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lastRenderedPageBreak/>
              <w:t>63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1CE95DBA" w14:textId="5C938C1B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THPT Bình Phú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BD5980" w14:textId="2372CF5D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5F4121" w:rsidRPr="005E3190" w14:paraId="4D53EE04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028AC0F2" w14:textId="2910397D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6DDBD909" w14:textId="0689D750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THPT Phạm Phú Thứ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222AF4" w14:textId="7115D833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5F4121" w:rsidRPr="005E3190" w14:paraId="16C2E607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27DEF26F" w14:textId="6E7A4B72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49998E6C" w14:textId="6E1408F2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THPT Nguyễn Thị Diệu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F99ACE" w14:textId="11A825D3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5F4121" w:rsidRPr="005E3190" w14:paraId="392BACE6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4DFF536A" w14:textId="64AD48DA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626B47ED" w14:textId="7ABFD781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Cao đẳng Bách khoa Nam Sài Gòn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B3384C" w14:textId="2CBB777C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5F4121" w:rsidRPr="005E3190" w14:paraId="0D5F51C2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5B94C1DA" w14:textId="66D0B786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7A4CAF02" w14:textId="2EE3A132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THPT Nguyễn Thị Minh Khai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E2E76B" w14:textId="6DABCA23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5F4121" w:rsidRPr="005E3190" w14:paraId="09D699F8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1CD0294A" w14:textId="701D71D5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617B568E" w14:textId="72768BC9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THPT Nguyễn An Ninh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B47035" w14:textId="48DD8D96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5F4121" w:rsidRPr="005E3190" w14:paraId="742CD2B0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08DD6E27" w14:textId="34A4F6A2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33FCE3F5" w14:textId="768D9F29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THPT Tân Túc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C20C7E" w14:textId="321FE8C6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Bình Chánh</w:t>
            </w:r>
          </w:p>
        </w:tc>
      </w:tr>
      <w:tr w:rsidR="005F4121" w:rsidRPr="005E3190" w14:paraId="5ED599BF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769B8F63" w14:textId="3796813D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3F59CBFD" w14:textId="0D31B798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THPT An Lạc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F38991" w14:textId="475CF685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5F4121" w:rsidRPr="005E3190" w14:paraId="64EC22A8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43782BAC" w14:textId="23E8D994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7AF71971" w14:textId="546A1DEA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THCS và THPT Phan Châu Trinh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97F291" w14:textId="060A6C6F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5F4121" w:rsidRPr="005E3190" w14:paraId="2F55DE3F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51FA72C7" w14:textId="36EFC321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220D1AD6" w14:textId="39F671EC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Cao đẳng Nông nghiệp Nam Bộ Phân hiệu Thành phố HCM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CB386A" w14:textId="523CC414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Bình Tân</w:t>
            </w:r>
          </w:p>
        </w:tc>
      </w:tr>
      <w:tr w:rsidR="005F4121" w:rsidRPr="005E3190" w14:paraId="5C8C4883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0C3BD2C2" w14:textId="271DA3F4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205E6CA6" w14:textId="003B02C5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THPT Trần Quang Khải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7AEE33" w14:textId="72E5E853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5F4121" w:rsidRPr="005E3190" w14:paraId="7374A345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0CC6BCD5" w14:textId="37278EC0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20C34D2E" w14:textId="790EB129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THPT Thanh Đa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74917C" w14:textId="43AF679B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5F4121" w:rsidRPr="005E3190" w14:paraId="1F6C39B9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5CA89217" w14:textId="039C1DB1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7DBD0A36" w14:textId="3B268CEF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THPT Trần Văn Giàu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3DB912" w14:textId="50F98EAE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5F4121" w:rsidRPr="005E3190" w14:paraId="61168470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15EF3491" w14:textId="172BBCC9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34556EB9" w14:textId="10E38B98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THPT Nguyễn Hữu Tiến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858F1D" w14:textId="046F0CA8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Hóc Môn</w:t>
            </w:r>
          </w:p>
        </w:tc>
      </w:tr>
      <w:tr w:rsidR="005F4121" w:rsidRPr="005E3190" w14:paraId="0838CA99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37E3A942" w14:textId="03F62851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6023D089" w14:textId="3345329E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Trung cấp KT-KT Nguyễn Hữu Cảnh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03F6ED" w14:textId="00B3A9F9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5F4121" w:rsidRPr="005E3190" w14:paraId="6261132E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05C1120C" w14:textId="15754EDF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13D5C0C9" w14:textId="078C6F61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THPT Hàn Thuyên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51AB73" w14:textId="31999F60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Phú Nhuận</w:t>
            </w:r>
          </w:p>
        </w:tc>
      </w:tr>
      <w:tr w:rsidR="005F4121" w:rsidRPr="005E3190" w14:paraId="3E03E8AD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4129A3C0" w14:textId="505F7144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2D59B435" w14:textId="6D84019F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THPT Gia Định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631A90" w14:textId="7C3F2DDA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Phú Nhuận</w:t>
            </w:r>
          </w:p>
        </w:tc>
      </w:tr>
      <w:tr w:rsidR="005F4121" w:rsidRPr="005E3190" w14:paraId="1511ADEA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37020F83" w14:textId="788916A4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2DA091DC" w14:textId="1ECEFACF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Cao đẳng Lý Tự Trọng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087746" w14:textId="05789F5C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Tân Bình </w:t>
            </w:r>
          </w:p>
        </w:tc>
      </w:tr>
      <w:tr w:rsidR="005F4121" w:rsidRPr="005E3190" w14:paraId="4CD84147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6249B921" w14:textId="3E3682B8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39E860E3" w14:textId="7F863CD2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THPT Vĩnh Lộc B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D9C9D8" w14:textId="5BD85187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Tân Phú</w:t>
            </w:r>
          </w:p>
        </w:tc>
      </w:tr>
      <w:tr w:rsidR="005F4121" w:rsidRPr="005E3190" w14:paraId="548D8058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1F4D225A" w14:textId="4C41B179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3D3AAACF" w14:textId="14BC9105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THPT Nguyễn Văn Tăng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B795A7" w14:textId="211432A7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5F4121" w:rsidRPr="005E3190" w14:paraId="5AB90A71" w14:textId="77777777" w:rsidTr="005F4121">
        <w:trPr>
          <w:trHeight w:val="645"/>
        </w:trPr>
        <w:tc>
          <w:tcPr>
            <w:tcW w:w="759" w:type="dxa"/>
            <w:shd w:val="clear" w:color="auto" w:fill="auto"/>
            <w:vAlign w:val="center"/>
          </w:tcPr>
          <w:p w14:paraId="538191F9" w14:textId="0F4246A0" w:rsidR="005F4121" w:rsidRPr="005E3190" w:rsidRDefault="005F4121" w:rsidP="005F4121">
            <w:pPr>
              <w:jc w:val="center"/>
              <w:rPr>
                <w:color w:val="000000"/>
                <w:sz w:val="28"/>
                <w:szCs w:val="28"/>
              </w:rPr>
            </w:pPr>
            <w:r w:rsidRPr="005E3190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59B3A97B" w14:textId="1EE7EF3C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Cao đẳng Kỹ nghệ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79CABE" w14:textId="42D19DF9" w:rsidR="005F4121" w:rsidRPr="005E3190" w:rsidRDefault="005F4121" w:rsidP="005F41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Thủ Đức</w:t>
            </w:r>
          </w:p>
        </w:tc>
      </w:tr>
    </w:tbl>
    <w:p w14:paraId="54B79574" w14:textId="757C70E8" w:rsidR="00994BA3" w:rsidRPr="00377706" w:rsidRDefault="00994BA3" w:rsidP="005F4121">
      <w:pPr>
        <w:tabs>
          <w:tab w:val="center" w:pos="7740"/>
        </w:tabs>
        <w:jc w:val="both"/>
        <w:rPr>
          <w:sz w:val="28"/>
          <w:szCs w:val="28"/>
        </w:rPr>
      </w:pPr>
    </w:p>
    <w:sectPr w:rsidR="00994BA3" w:rsidRPr="00377706" w:rsidSect="00382E69">
      <w:headerReference w:type="default" r:id="rId8"/>
      <w:footerReference w:type="even" r:id="rId9"/>
      <w:footerReference w:type="default" r:id="rId10"/>
      <w:pgSz w:w="11907" w:h="16840" w:code="9"/>
      <w:pgMar w:top="993" w:right="1134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9AFEC" w14:textId="77777777" w:rsidR="00687C67" w:rsidRDefault="00687C67">
      <w:r>
        <w:separator/>
      </w:r>
    </w:p>
  </w:endnote>
  <w:endnote w:type="continuationSeparator" w:id="0">
    <w:p w14:paraId="65C89036" w14:textId="77777777" w:rsidR="00687C67" w:rsidRDefault="0068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00C4F" w14:textId="77777777" w:rsidR="00293C22" w:rsidRDefault="00293C22" w:rsidP="00994B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94F889" w14:textId="77777777" w:rsidR="00293C22" w:rsidRDefault="00293C22" w:rsidP="00994B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2D66C" w14:textId="77777777" w:rsidR="00293C22" w:rsidRDefault="00293C22" w:rsidP="00994BA3">
    <w:pPr>
      <w:pStyle w:val="Footer"/>
      <w:framePr w:wrap="around" w:vAnchor="text" w:hAnchor="margin" w:xAlign="right" w:y="1"/>
      <w:rPr>
        <w:rStyle w:val="PageNumber"/>
      </w:rPr>
    </w:pPr>
  </w:p>
  <w:p w14:paraId="2208A429" w14:textId="77777777" w:rsidR="00293C22" w:rsidRDefault="00293C22" w:rsidP="00994BA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B7E64" w14:textId="77777777" w:rsidR="00687C67" w:rsidRDefault="00687C67">
      <w:r>
        <w:separator/>
      </w:r>
    </w:p>
  </w:footnote>
  <w:footnote w:type="continuationSeparator" w:id="0">
    <w:p w14:paraId="0C76BC9A" w14:textId="77777777" w:rsidR="00687C67" w:rsidRDefault="00687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02307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5680FB" w14:textId="4842B01F" w:rsidR="00293C22" w:rsidRDefault="00293C2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E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24E55" w14:textId="77777777" w:rsidR="00293C22" w:rsidRDefault="00293C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A3B"/>
    <w:multiLevelType w:val="hybridMultilevel"/>
    <w:tmpl w:val="53D8D8DA"/>
    <w:lvl w:ilvl="0" w:tplc="9A3EC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96A97"/>
    <w:multiLevelType w:val="hybridMultilevel"/>
    <w:tmpl w:val="FE00EB88"/>
    <w:lvl w:ilvl="0" w:tplc="0F2A2AF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D0C2B"/>
    <w:multiLevelType w:val="hybridMultilevel"/>
    <w:tmpl w:val="873693F2"/>
    <w:lvl w:ilvl="0" w:tplc="621C5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51ECD"/>
    <w:multiLevelType w:val="hybridMultilevel"/>
    <w:tmpl w:val="970C2B2A"/>
    <w:lvl w:ilvl="0" w:tplc="10A4C71A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31F306E"/>
    <w:multiLevelType w:val="multilevel"/>
    <w:tmpl w:val="430C9E20"/>
    <w:lvl w:ilvl="0">
      <w:start w:val="66"/>
      <w:numFmt w:val="decimal"/>
      <w:lvlText w:val="(%1"/>
      <w:lvlJc w:val="left"/>
      <w:pPr>
        <w:ind w:left="780" w:hanging="780"/>
      </w:pPr>
      <w:rPr>
        <w:rFonts w:hint="default"/>
      </w:rPr>
    </w:lvl>
    <w:lvl w:ilvl="1">
      <w:start w:val="68"/>
      <w:numFmt w:val="decimal"/>
      <w:lvlText w:val="(%1-%2"/>
      <w:lvlJc w:val="left"/>
      <w:pPr>
        <w:ind w:left="1767" w:hanging="78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2754" w:hanging="78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4041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5388" w:hanging="144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6375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7722" w:hanging="180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8709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0056" w:hanging="2160"/>
      </w:pPr>
      <w:rPr>
        <w:rFonts w:hint="default"/>
      </w:rPr>
    </w:lvl>
  </w:abstractNum>
  <w:abstractNum w:abstractNumId="5" w15:restartNumberingAfterBreak="0">
    <w:nsid w:val="563C093F"/>
    <w:multiLevelType w:val="hybridMultilevel"/>
    <w:tmpl w:val="2EE0C136"/>
    <w:lvl w:ilvl="0" w:tplc="42448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5F145D"/>
    <w:multiLevelType w:val="hybridMultilevel"/>
    <w:tmpl w:val="37F63ACE"/>
    <w:lvl w:ilvl="0" w:tplc="D11E24C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3BD7996"/>
    <w:multiLevelType w:val="hybridMultilevel"/>
    <w:tmpl w:val="C49665D2"/>
    <w:lvl w:ilvl="0" w:tplc="5D6676F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8" w15:restartNumberingAfterBreak="0">
    <w:nsid w:val="79811DE8"/>
    <w:multiLevelType w:val="hybridMultilevel"/>
    <w:tmpl w:val="E43A26AE"/>
    <w:lvl w:ilvl="0" w:tplc="24427DB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D5901C6"/>
    <w:multiLevelType w:val="hybridMultilevel"/>
    <w:tmpl w:val="1DA8FE72"/>
    <w:lvl w:ilvl="0" w:tplc="F04E895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E4A2B47"/>
    <w:multiLevelType w:val="hybridMultilevel"/>
    <w:tmpl w:val="35F0B900"/>
    <w:lvl w:ilvl="0" w:tplc="BEDEFE88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9"/>
  </w:num>
  <w:num w:numId="7">
    <w:abstractNumId w:val="3"/>
  </w:num>
  <w:num w:numId="8">
    <w:abstractNumId w:val="0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D6"/>
    <w:rsid w:val="00010697"/>
    <w:rsid w:val="000109AF"/>
    <w:rsid w:val="00014BE1"/>
    <w:rsid w:val="000509DF"/>
    <w:rsid w:val="000616F0"/>
    <w:rsid w:val="000819E6"/>
    <w:rsid w:val="001129A9"/>
    <w:rsid w:val="00116233"/>
    <w:rsid w:val="0016412E"/>
    <w:rsid w:val="00196906"/>
    <w:rsid w:val="001D021E"/>
    <w:rsid w:val="001D3A99"/>
    <w:rsid w:val="002633E2"/>
    <w:rsid w:val="00293C22"/>
    <w:rsid w:val="002A18B8"/>
    <w:rsid w:val="002B60D7"/>
    <w:rsid w:val="002D163C"/>
    <w:rsid w:val="003164E7"/>
    <w:rsid w:val="00326A68"/>
    <w:rsid w:val="00331980"/>
    <w:rsid w:val="00377706"/>
    <w:rsid w:val="00382E69"/>
    <w:rsid w:val="003A63D8"/>
    <w:rsid w:val="003C48EC"/>
    <w:rsid w:val="003F3264"/>
    <w:rsid w:val="00406BBA"/>
    <w:rsid w:val="00445303"/>
    <w:rsid w:val="004647B3"/>
    <w:rsid w:val="00491941"/>
    <w:rsid w:val="00493614"/>
    <w:rsid w:val="004C0F99"/>
    <w:rsid w:val="004C7195"/>
    <w:rsid w:val="004D290B"/>
    <w:rsid w:val="005262E9"/>
    <w:rsid w:val="0054685B"/>
    <w:rsid w:val="005613D7"/>
    <w:rsid w:val="005C37CA"/>
    <w:rsid w:val="005D3FFC"/>
    <w:rsid w:val="005E3190"/>
    <w:rsid w:val="005E583B"/>
    <w:rsid w:val="005E5D3A"/>
    <w:rsid w:val="005F4121"/>
    <w:rsid w:val="005F6597"/>
    <w:rsid w:val="00603F1E"/>
    <w:rsid w:val="006120E6"/>
    <w:rsid w:val="00613BA3"/>
    <w:rsid w:val="006350B7"/>
    <w:rsid w:val="006438AB"/>
    <w:rsid w:val="00670E61"/>
    <w:rsid w:val="00687C67"/>
    <w:rsid w:val="006B003C"/>
    <w:rsid w:val="006F730A"/>
    <w:rsid w:val="00702740"/>
    <w:rsid w:val="00704CD9"/>
    <w:rsid w:val="00727102"/>
    <w:rsid w:val="007B5BB0"/>
    <w:rsid w:val="00806C91"/>
    <w:rsid w:val="00846DE4"/>
    <w:rsid w:val="008507D7"/>
    <w:rsid w:val="008640C7"/>
    <w:rsid w:val="00880E2F"/>
    <w:rsid w:val="008B0502"/>
    <w:rsid w:val="008B4924"/>
    <w:rsid w:val="008D74F2"/>
    <w:rsid w:val="0090487F"/>
    <w:rsid w:val="009136A0"/>
    <w:rsid w:val="00935E5B"/>
    <w:rsid w:val="00943147"/>
    <w:rsid w:val="009520C5"/>
    <w:rsid w:val="00971334"/>
    <w:rsid w:val="00987059"/>
    <w:rsid w:val="009904EF"/>
    <w:rsid w:val="00994BA3"/>
    <w:rsid w:val="009B6F2B"/>
    <w:rsid w:val="009D7FCB"/>
    <w:rsid w:val="009F2F0A"/>
    <w:rsid w:val="009F6DB0"/>
    <w:rsid w:val="00A3611D"/>
    <w:rsid w:val="00A57837"/>
    <w:rsid w:val="00A74307"/>
    <w:rsid w:val="00A7569B"/>
    <w:rsid w:val="00A85ED6"/>
    <w:rsid w:val="00AC13E0"/>
    <w:rsid w:val="00AE1AE8"/>
    <w:rsid w:val="00B1418D"/>
    <w:rsid w:val="00B64CB0"/>
    <w:rsid w:val="00B800AE"/>
    <w:rsid w:val="00B90C50"/>
    <w:rsid w:val="00BC7713"/>
    <w:rsid w:val="00BE3F95"/>
    <w:rsid w:val="00C07C70"/>
    <w:rsid w:val="00C07CBC"/>
    <w:rsid w:val="00C16023"/>
    <w:rsid w:val="00C163FE"/>
    <w:rsid w:val="00C258D5"/>
    <w:rsid w:val="00C3465A"/>
    <w:rsid w:val="00C5075E"/>
    <w:rsid w:val="00C54675"/>
    <w:rsid w:val="00CD6EBF"/>
    <w:rsid w:val="00D063B5"/>
    <w:rsid w:val="00D06F60"/>
    <w:rsid w:val="00D10DD9"/>
    <w:rsid w:val="00D66AB1"/>
    <w:rsid w:val="00D66B32"/>
    <w:rsid w:val="00D70D12"/>
    <w:rsid w:val="00DC2250"/>
    <w:rsid w:val="00DD1EFF"/>
    <w:rsid w:val="00E04B17"/>
    <w:rsid w:val="00E26F24"/>
    <w:rsid w:val="00E363CF"/>
    <w:rsid w:val="00E433FF"/>
    <w:rsid w:val="00E60C29"/>
    <w:rsid w:val="00E7150B"/>
    <w:rsid w:val="00E804F5"/>
    <w:rsid w:val="00E813EA"/>
    <w:rsid w:val="00EA6591"/>
    <w:rsid w:val="00EA7213"/>
    <w:rsid w:val="00EB0E81"/>
    <w:rsid w:val="00EB66C6"/>
    <w:rsid w:val="00F1298F"/>
    <w:rsid w:val="00F12A2C"/>
    <w:rsid w:val="00F325B5"/>
    <w:rsid w:val="00F41FF5"/>
    <w:rsid w:val="00F45C4C"/>
    <w:rsid w:val="00F95DA4"/>
    <w:rsid w:val="00F960A5"/>
    <w:rsid w:val="00F96E90"/>
    <w:rsid w:val="00FA7A39"/>
    <w:rsid w:val="00FB14EC"/>
    <w:rsid w:val="00FB1739"/>
    <w:rsid w:val="00FE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FC205"/>
  <w15:docId w15:val="{E72B6406-5232-4685-8817-90C369DF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ED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85E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85ED6"/>
    <w:rPr>
      <w:rFonts w:ascii="Times New Roman" w:eastAsia="Times New Roman" w:hAnsi="Times New Roman" w:cs="Times New Roman"/>
      <w:sz w:val="26"/>
      <w:szCs w:val="26"/>
    </w:rPr>
  </w:style>
  <w:style w:type="character" w:styleId="PageNumber">
    <w:name w:val="page number"/>
    <w:basedOn w:val="DefaultParagraphFont"/>
    <w:rsid w:val="00A85ED6"/>
  </w:style>
  <w:style w:type="paragraph" w:styleId="BalloonText">
    <w:name w:val="Balloon Text"/>
    <w:basedOn w:val="Normal"/>
    <w:link w:val="BalloonTextChar"/>
    <w:uiPriority w:val="99"/>
    <w:semiHidden/>
    <w:unhideWhenUsed/>
    <w:rsid w:val="003777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70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17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2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E69"/>
    <w:rPr>
      <w:rFonts w:ascii="Times New Roman" w:eastAsia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9690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69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hocbongBocongthuo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5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 Anh Huyen Trang</cp:lastModifiedBy>
  <cp:revision>44</cp:revision>
  <cp:lastPrinted>2023-05-09T02:54:00Z</cp:lastPrinted>
  <dcterms:created xsi:type="dcterms:W3CDTF">2020-10-14T07:24:00Z</dcterms:created>
  <dcterms:modified xsi:type="dcterms:W3CDTF">2023-07-24T06:43:00Z</dcterms:modified>
</cp:coreProperties>
</file>